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Pr="00F74C61" w:rsidRDefault="00D973F1" w:rsidP="00D973F1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:rsidR="00D973F1" w:rsidRPr="00F74C61" w:rsidRDefault="00A933EE" w:rsidP="00A933EE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TÁJÉKOZTATÓ</w:t>
      </w:r>
      <w:bookmarkStart w:id="0" w:name="_GoBack"/>
      <w:bookmarkEnd w:id="0"/>
    </w:p>
    <w:p w:rsidR="00527209" w:rsidRPr="00F74C61" w:rsidRDefault="00527209" w:rsidP="00D973F1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:rsidR="00D973F1" w:rsidRPr="00F74C61" w:rsidRDefault="00B3473E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Közösségfejlesztő programok</w:t>
      </w:r>
    </w:p>
    <w:p w:rsidR="00851998" w:rsidRPr="00F74C61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F74C61" w:rsidRDefault="00B3473E" w:rsidP="00B3473E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2021. március 01.-2022. március 30.</w:t>
      </w:r>
    </w:p>
    <w:p w:rsidR="00D973F1" w:rsidRPr="00F74C6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F74C6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A11CC9" w:rsidRPr="00F74C61" w:rsidRDefault="00A11CC9" w:rsidP="00A11CC9">
      <w:pPr>
        <w:jc w:val="both"/>
        <w:rPr>
          <w:rFonts w:ascii="Arial" w:hAnsi="Arial" w:cs="Arial"/>
          <w:sz w:val="20"/>
          <w:szCs w:val="20"/>
        </w:rPr>
      </w:pPr>
    </w:p>
    <w:p w:rsidR="00A11CC9" w:rsidRPr="00F74C61" w:rsidRDefault="00A11CC9" w:rsidP="00A11CC9">
      <w:pPr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 xml:space="preserve">TOP-7.1.1-16-H-ESZA-2020-01777 kódszámú, „Közösségfejlesztő programok” című projekt 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kedvezményezett neve: Vakok és </w:t>
      </w:r>
      <w:proofErr w:type="spellStart"/>
      <w:r w:rsidRPr="00F74C61">
        <w:rPr>
          <w:rFonts w:ascii="Arial" w:hAnsi="Arial" w:cs="Arial"/>
          <w:b w:val="0"/>
          <w:sz w:val="20"/>
        </w:rPr>
        <w:t>Gyengénlátók</w:t>
      </w:r>
      <w:proofErr w:type="spellEnd"/>
      <w:r w:rsidRPr="00F74C61">
        <w:rPr>
          <w:rFonts w:ascii="Arial" w:hAnsi="Arial" w:cs="Arial"/>
          <w:b w:val="0"/>
          <w:sz w:val="20"/>
        </w:rPr>
        <w:t xml:space="preserve"> Zala Megyei Egyesülete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projekt címe: Közösségfejlesztő programok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szerződött támogatás összege: 2.000.000 Ft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támogatás mértéke 100 %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projekt tartalmának bemutatása: A látásfogyatékkal élő emberek számára 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</w:t>
      </w:r>
      <w:proofErr w:type="gramStart"/>
      <w:r w:rsidRPr="00F74C61">
        <w:rPr>
          <w:rFonts w:ascii="Arial" w:hAnsi="Arial" w:cs="Arial"/>
          <w:b w:val="0"/>
          <w:sz w:val="20"/>
        </w:rPr>
        <w:t>önálló</w:t>
      </w:r>
      <w:proofErr w:type="gramEnd"/>
      <w:r w:rsidRPr="00F74C61">
        <w:rPr>
          <w:rFonts w:ascii="Arial" w:hAnsi="Arial" w:cs="Arial"/>
          <w:b w:val="0"/>
          <w:sz w:val="20"/>
        </w:rPr>
        <w:t xml:space="preserve"> életvitelt támogató, szabadidős tevékenységként csuhéfonó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</w:t>
      </w:r>
      <w:proofErr w:type="gramStart"/>
      <w:r w:rsidRPr="00F74C61">
        <w:rPr>
          <w:rFonts w:ascii="Arial" w:hAnsi="Arial" w:cs="Arial"/>
          <w:b w:val="0"/>
          <w:sz w:val="20"/>
        </w:rPr>
        <w:t>foglalkozások</w:t>
      </w:r>
      <w:proofErr w:type="gramEnd"/>
      <w:r w:rsidRPr="00F74C61">
        <w:rPr>
          <w:rFonts w:ascii="Arial" w:hAnsi="Arial" w:cs="Arial"/>
          <w:b w:val="0"/>
          <w:sz w:val="20"/>
        </w:rPr>
        <w:t xml:space="preserve"> tartása. Az integráció elősegítése érdekében a foglalkozásokra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</w:t>
      </w:r>
      <w:proofErr w:type="gramStart"/>
      <w:r w:rsidRPr="00F74C61">
        <w:rPr>
          <w:rFonts w:ascii="Arial" w:hAnsi="Arial" w:cs="Arial"/>
          <w:b w:val="0"/>
          <w:sz w:val="20"/>
        </w:rPr>
        <w:t>egyéb</w:t>
      </w:r>
      <w:proofErr w:type="gramEnd"/>
      <w:r w:rsidRPr="00F74C61">
        <w:rPr>
          <w:rFonts w:ascii="Arial" w:hAnsi="Arial" w:cs="Arial"/>
          <w:b w:val="0"/>
          <w:sz w:val="20"/>
        </w:rPr>
        <w:t xml:space="preserve"> fogyatékkal élő és látó személyek részvétele is biztosított.</w:t>
      </w:r>
    </w:p>
    <w:p w:rsidR="00A11CC9" w:rsidRPr="00F74C61" w:rsidRDefault="00A11CC9" w:rsidP="00A11CC9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projekt tervezett befejezési dátuma 2022.03.31.</w:t>
      </w:r>
    </w:p>
    <w:p w:rsidR="00907A77" w:rsidRPr="00F74C61" w:rsidRDefault="00A11CC9" w:rsidP="00F74C61">
      <w:pPr>
        <w:pStyle w:val="Listaszerbekezds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74C61">
        <w:rPr>
          <w:rFonts w:ascii="Arial" w:hAnsi="Arial" w:cs="Arial"/>
          <w:b w:val="0"/>
          <w:sz w:val="20"/>
        </w:rPr>
        <w:t xml:space="preserve"> A projekt azonosító száma:</w:t>
      </w:r>
      <w:r w:rsidR="00F74C61">
        <w:rPr>
          <w:rFonts w:ascii="Arial" w:hAnsi="Arial" w:cs="Arial"/>
          <w:b w:val="0"/>
          <w:sz w:val="20"/>
        </w:rPr>
        <w:t xml:space="preserve"> TOP-7.1.1-16-H -ESZA-2020-0177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>A projekt a Széchenyi 2020</w:t>
      </w:r>
      <w:r w:rsidR="003D7DC6">
        <w:rPr>
          <w:rFonts w:ascii="Arial" w:hAnsi="Arial" w:cs="Arial"/>
          <w:sz w:val="20"/>
          <w:szCs w:val="20"/>
        </w:rPr>
        <w:t xml:space="preserve"> program keretében valósul meg.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3F732E" w:rsidRDefault="00A11CC9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 xml:space="preserve">A 2.000.000 </w:t>
      </w:r>
      <w:r w:rsidR="00907A77" w:rsidRPr="00F74C61">
        <w:rPr>
          <w:rFonts w:ascii="Arial" w:hAnsi="Arial" w:cs="Arial"/>
          <w:sz w:val="20"/>
          <w:szCs w:val="20"/>
        </w:rPr>
        <w:t>millió forint európ</w:t>
      </w:r>
      <w:r w:rsidRPr="00F74C61">
        <w:rPr>
          <w:rFonts w:ascii="Arial" w:hAnsi="Arial" w:cs="Arial"/>
          <w:sz w:val="20"/>
          <w:szCs w:val="20"/>
        </w:rPr>
        <w:t>ai uniós támogatás segí</w:t>
      </w:r>
      <w:r w:rsidR="00C232FD" w:rsidRPr="00F74C61">
        <w:rPr>
          <w:rFonts w:ascii="Arial" w:hAnsi="Arial" w:cs="Arial"/>
          <w:sz w:val="20"/>
          <w:szCs w:val="20"/>
        </w:rPr>
        <w:t>tségével, népi iparművész irányí</w:t>
      </w:r>
      <w:r w:rsidR="003F732E">
        <w:rPr>
          <w:rFonts w:ascii="Arial" w:hAnsi="Arial" w:cs="Arial"/>
          <w:sz w:val="20"/>
          <w:szCs w:val="20"/>
        </w:rPr>
        <w:t>tásával</w:t>
      </w:r>
    </w:p>
    <w:p w:rsidR="00907A77" w:rsidRPr="00F74C61" w:rsidRDefault="00A11CC9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>18 alkalommal valósulhatnak meg a csuhéfonó foglalkozások</w:t>
      </w:r>
      <w:r w:rsidR="003D7DC6">
        <w:rPr>
          <w:rFonts w:ascii="Arial" w:hAnsi="Arial" w:cs="Arial"/>
          <w:sz w:val="20"/>
          <w:szCs w:val="20"/>
        </w:rPr>
        <w:t>.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F74C61" w:rsidRDefault="00A11CC9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>A támogatás eredmény</w:t>
      </w:r>
      <w:r w:rsidR="00C232FD" w:rsidRPr="00F74C61">
        <w:rPr>
          <w:rFonts w:ascii="Arial" w:hAnsi="Arial" w:cs="Arial"/>
          <w:sz w:val="20"/>
          <w:szCs w:val="20"/>
        </w:rPr>
        <w:t>eként alkalmanként 10-12 fő</w:t>
      </w:r>
      <w:r w:rsidRPr="00F74C61">
        <w:rPr>
          <w:rFonts w:ascii="Arial" w:hAnsi="Arial" w:cs="Arial"/>
          <w:sz w:val="20"/>
          <w:szCs w:val="20"/>
        </w:rPr>
        <w:t xml:space="preserve"> szabadidő ha</w:t>
      </w:r>
      <w:r w:rsidR="00C232FD" w:rsidRPr="00F74C61">
        <w:rPr>
          <w:rFonts w:ascii="Arial" w:hAnsi="Arial" w:cs="Arial"/>
          <w:sz w:val="20"/>
          <w:szCs w:val="20"/>
        </w:rPr>
        <w:t>sznos eltöltését célzó programon vehet részt látássérült sorstársainkon kívül</w:t>
      </w:r>
      <w:r w:rsidR="003D7DC6">
        <w:rPr>
          <w:rFonts w:ascii="Arial" w:hAnsi="Arial" w:cs="Arial"/>
          <w:sz w:val="20"/>
          <w:szCs w:val="20"/>
        </w:rPr>
        <w:t>,</w:t>
      </w:r>
      <w:r w:rsidR="00C232FD" w:rsidRPr="00F74C61">
        <w:rPr>
          <w:rFonts w:ascii="Arial" w:hAnsi="Arial" w:cs="Arial"/>
          <w:sz w:val="20"/>
          <w:szCs w:val="20"/>
        </w:rPr>
        <w:t xml:space="preserve"> egyéb fogyatékkal élő és látó személy egyaránt</w:t>
      </w:r>
      <w:r w:rsidRPr="00F74C61">
        <w:rPr>
          <w:rFonts w:ascii="Arial" w:hAnsi="Arial" w:cs="Arial"/>
          <w:sz w:val="20"/>
          <w:szCs w:val="20"/>
        </w:rPr>
        <w:t>.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74C61"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="00A11CC9" w:rsidRPr="00F74C61">
          <w:rPr>
            <w:rStyle w:val="Hiperhivatkozs"/>
            <w:rFonts w:ascii="Arial" w:hAnsi="Arial" w:cs="Arial"/>
            <w:sz w:val="20"/>
            <w:szCs w:val="20"/>
          </w:rPr>
          <w:t>www.vgyzme.hu</w:t>
        </w:r>
      </w:hyperlink>
      <w:r w:rsidR="003D7DC6">
        <w:rPr>
          <w:rFonts w:ascii="Arial" w:hAnsi="Arial" w:cs="Arial"/>
          <w:sz w:val="20"/>
          <w:szCs w:val="20"/>
        </w:rPr>
        <w:t xml:space="preserve"> oldalon olvashatnak.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F74C61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907A77" w:rsidRPr="00F74C61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A15B38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Lukács Gyuláné szakmai program</w:t>
      </w:r>
      <w:r w:rsidR="00F74C61">
        <w:rPr>
          <w:rFonts w:ascii="Arial" w:hAnsi="Arial" w:cs="Arial"/>
          <w:sz w:val="20"/>
          <w:szCs w:val="20"/>
        </w:rPr>
        <w:t>koordi</w:t>
      </w:r>
      <w:r>
        <w:rPr>
          <w:rFonts w:ascii="Arial" w:hAnsi="Arial" w:cs="Arial"/>
          <w:sz w:val="20"/>
          <w:szCs w:val="20"/>
        </w:rPr>
        <w:t>nátor</w:t>
      </w:r>
    </w:p>
    <w:p w:rsidR="00F74C61" w:rsidRDefault="00F74C61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F74C61" w:rsidRPr="00F74C61" w:rsidRDefault="00F74C61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Elérhetőség (email cím:  vgyzme@gmail.com)</w:t>
      </w:r>
    </w:p>
    <w:sectPr w:rsidR="00F74C61" w:rsidRPr="00F74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B0" w:rsidRDefault="006E24B0" w:rsidP="00D973F1">
      <w:pPr>
        <w:spacing w:after="0" w:line="240" w:lineRule="auto"/>
      </w:pPr>
      <w:r>
        <w:separator/>
      </w:r>
    </w:p>
  </w:endnote>
  <w:endnote w:type="continuationSeparator" w:id="0">
    <w:p w:rsidR="006E24B0" w:rsidRDefault="006E24B0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B0" w:rsidRDefault="006E24B0" w:rsidP="00D973F1">
      <w:pPr>
        <w:spacing w:after="0" w:line="240" w:lineRule="auto"/>
      </w:pPr>
      <w:r>
        <w:separator/>
      </w:r>
    </w:p>
  </w:footnote>
  <w:footnote w:type="continuationSeparator" w:id="0">
    <w:p w:rsidR="006E24B0" w:rsidRDefault="006E24B0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52861"/>
    <w:rsid w:val="002A34FA"/>
    <w:rsid w:val="003156B4"/>
    <w:rsid w:val="003D7DC6"/>
    <w:rsid w:val="003F732E"/>
    <w:rsid w:val="004E7ADF"/>
    <w:rsid w:val="00527209"/>
    <w:rsid w:val="005551BD"/>
    <w:rsid w:val="006E24B0"/>
    <w:rsid w:val="008176CC"/>
    <w:rsid w:val="008414CF"/>
    <w:rsid w:val="00851998"/>
    <w:rsid w:val="00884968"/>
    <w:rsid w:val="008E487B"/>
    <w:rsid w:val="00907A77"/>
    <w:rsid w:val="00930275"/>
    <w:rsid w:val="00A037AF"/>
    <w:rsid w:val="00A11CC9"/>
    <w:rsid w:val="00A15B38"/>
    <w:rsid w:val="00A55C52"/>
    <w:rsid w:val="00A933EE"/>
    <w:rsid w:val="00B3473E"/>
    <w:rsid w:val="00C232FD"/>
    <w:rsid w:val="00CB4E9F"/>
    <w:rsid w:val="00D969B8"/>
    <w:rsid w:val="00D973F1"/>
    <w:rsid w:val="00DF59F0"/>
    <w:rsid w:val="00E52CDA"/>
    <w:rsid w:val="00F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5A429-1A57-4ECC-BBDF-A2A8344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11CC9"/>
    <w:pPr>
      <w:spacing w:after="0" w:line="240" w:lineRule="auto"/>
      <w:ind w:left="708"/>
    </w:pPr>
    <w:rPr>
      <w:rFonts w:ascii="Helv" w:eastAsia="Times New Roman" w:hAnsi="Helv" w:cs="Times New Roman"/>
      <w:b/>
      <w:sz w:val="4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gyzm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Marcsi</cp:lastModifiedBy>
  <cp:revision>15</cp:revision>
  <cp:lastPrinted>2022-07-11T11:33:00Z</cp:lastPrinted>
  <dcterms:created xsi:type="dcterms:W3CDTF">2021-09-28T11:38:00Z</dcterms:created>
  <dcterms:modified xsi:type="dcterms:W3CDTF">2023-11-13T10:48:00Z</dcterms:modified>
</cp:coreProperties>
</file>